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67" w:rsidRDefault="00AD65A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B67" w:rsidRDefault="00AD65A2">
      <w:pPr>
        <w:spacing w:after="0"/>
      </w:pPr>
      <w:r>
        <w:rPr>
          <w:b/>
          <w:color w:val="000000"/>
        </w:rPr>
        <w:t>О внесении изменения и дополнения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</w:t>
      </w:r>
    </w:p>
    <w:p w:rsidR="00F40B67" w:rsidRDefault="00AD65A2">
      <w:pPr>
        <w:spacing w:after="0"/>
      </w:pPr>
      <w:r>
        <w:rPr>
          <w:color w:val="000000"/>
          <w:sz w:val="20"/>
        </w:rPr>
        <w:t xml:space="preserve">Приказ Министра здравоохранения </w:t>
      </w:r>
      <w:r>
        <w:rPr>
          <w:color w:val="000000"/>
          <w:sz w:val="20"/>
        </w:rPr>
        <w:t>Республики Казахстан от 11 мая 2017 года № 272. Зарегистрирован в Министерстве юстиции Республики Казахстан 28 июня 2017 года № 15273.</w:t>
      </w:r>
    </w:p>
    <w:p w:rsidR="00F40B67" w:rsidRDefault="00AD65A2">
      <w:pPr>
        <w:spacing w:after="0"/>
      </w:pPr>
      <w:bookmarkStart w:id="1" w:name="z4"/>
      <w:r>
        <w:rPr>
          <w:color w:val="000000"/>
          <w:sz w:val="20"/>
        </w:rPr>
        <w:t xml:space="preserve">       В соответствии с подпунктом 1) статьи 10 Закона Республики Казахстан от 15 апреля 2013 года "О государственных усл</w:t>
      </w:r>
      <w:r>
        <w:rPr>
          <w:color w:val="000000"/>
          <w:sz w:val="20"/>
        </w:rPr>
        <w:t xml:space="preserve">угах" и подпунктом 6) пункта 1 статьи 7 Кодекса Республики Казахстан от 18 сентября 2009 года "О здоровье народа и системе здравоохранения", </w:t>
      </w:r>
      <w:r>
        <w:rPr>
          <w:b/>
          <w:color w:val="000000"/>
          <w:sz w:val="20"/>
        </w:rPr>
        <w:t>ПРИКАЗЫВАЮ:</w:t>
      </w:r>
    </w:p>
    <w:p w:rsidR="00F40B67" w:rsidRDefault="00AD65A2">
      <w:pPr>
        <w:spacing w:after="0"/>
      </w:pPr>
      <w:bookmarkStart w:id="2" w:name="z5"/>
      <w:bookmarkEnd w:id="1"/>
      <w:r>
        <w:rPr>
          <w:color w:val="000000"/>
          <w:sz w:val="20"/>
        </w:rPr>
        <w:t xml:space="preserve">       1. Внести в приказ Министра здравоохранения и социального развития Республики Казахстан от 27 ап</w:t>
      </w:r>
      <w:r>
        <w:rPr>
          <w:color w:val="000000"/>
          <w:sz w:val="20"/>
        </w:rPr>
        <w:t>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№ 11304, опубликован в информационно-правовой системе "Әділет" 23 июня 201</w:t>
      </w:r>
      <w:r>
        <w:rPr>
          <w:color w:val="000000"/>
          <w:sz w:val="20"/>
        </w:rPr>
        <w:t>5 года) следующие изменение и дополнение:</w:t>
      </w:r>
    </w:p>
    <w:bookmarkEnd w:id="2"/>
    <w:p w:rsidR="00F40B67" w:rsidRDefault="00F40B67">
      <w:pPr>
        <w:spacing w:after="0"/>
      </w:pPr>
    </w:p>
    <w:p w:rsidR="00F40B67" w:rsidRDefault="00AD65A2">
      <w:pPr>
        <w:spacing w:after="0"/>
      </w:pPr>
      <w:r>
        <w:rPr>
          <w:color w:val="000000"/>
          <w:sz w:val="20"/>
        </w:rPr>
        <w:t xml:space="preserve">       пункт 1 изложить в следующей редакции:</w:t>
      </w:r>
    </w:p>
    <w:p w:rsidR="00F40B67" w:rsidRDefault="00AD65A2">
      <w:pPr>
        <w:spacing w:after="0"/>
      </w:pPr>
      <w:bookmarkStart w:id="3" w:name="z7"/>
      <w:r>
        <w:rPr>
          <w:color w:val="000000"/>
          <w:sz w:val="20"/>
        </w:rPr>
        <w:t>      "1. Утвердить:</w:t>
      </w:r>
    </w:p>
    <w:p w:rsidR="00F40B67" w:rsidRDefault="00AD65A2">
      <w:pPr>
        <w:spacing w:after="0"/>
      </w:pPr>
      <w:bookmarkStart w:id="4" w:name="z8"/>
      <w:bookmarkEnd w:id="3"/>
      <w:r>
        <w:rPr>
          <w:color w:val="000000"/>
          <w:sz w:val="20"/>
        </w:rPr>
        <w:t xml:space="preserve">       1) стандарт государственной услуги "Вызов врача на дом" согласно приложению 1 к настоящему приказу;</w:t>
      </w:r>
    </w:p>
    <w:p w:rsidR="00F40B67" w:rsidRDefault="00AD65A2">
      <w:pPr>
        <w:spacing w:after="0"/>
      </w:pPr>
      <w:bookmarkStart w:id="5" w:name="z9"/>
      <w:bookmarkEnd w:id="4"/>
      <w:r>
        <w:rPr>
          <w:color w:val="000000"/>
          <w:sz w:val="20"/>
        </w:rPr>
        <w:t xml:space="preserve">       2) стандарт государственной услу</w:t>
      </w:r>
      <w:r>
        <w:rPr>
          <w:color w:val="000000"/>
          <w:sz w:val="20"/>
        </w:rPr>
        <w:t>ги "Запись на прием к врачу" согласно приложению 2 к настоящему приказу;</w:t>
      </w:r>
    </w:p>
    <w:p w:rsidR="00F40B67" w:rsidRDefault="00AD65A2">
      <w:pPr>
        <w:spacing w:after="0"/>
      </w:pPr>
      <w:bookmarkStart w:id="6" w:name="z10"/>
      <w:bookmarkEnd w:id="5"/>
      <w:r>
        <w:rPr>
          <w:color w:val="000000"/>
          <w:sz w:val="20"/>
        </w:rPr>
        <w:t xml:space="preserve">       3) стандарт государственной услуги "Прикрепление к медицинской организации, оказывающей первичную медико-санитарную помощь" согласно приложению 3 к настоящему приказу;</w:t>
      </w:r>
    </w:p>
    <w:p w:rsidR="00F40B67" w:rsidRDefault="00AD65A2">
      <w:pPr>
        <w:spacing w:after="0"/>
      </w:pPr>
      <w:bookmarkStart w:id="7" w:name="z11"/>
      <w:bookmarkEnd w:id="6"/>
      <w:r>
        <w:rPr>
          <w:color w:val="000000"/>
          <w:sz w:val="20"/>
        </w:rPr>
        <w:t xml:space="preserve">       4</w:t>
      </w:r>
      <w:r>
        <w:rPr>
          <w:color w:val="000000"/>
          <w:sz w:val="20"/>
        </w:rPr>
        <w:t>) стандарт государственной услуги "Добровольное анонимное и обязательное конфиденциальное медицинское обследование на наличие ВИЧ-инфекции" согласно приложению 4 к настоящему приказу;</w:t>
      </w:r>
    </w:p>
    <w:p w:rsidR="00F40B67" w:rsidRDefault="00AD65A2">
      <w:pPr>
        <w:spacing w:after="0"/>
      </w:pPr>
      <w:bookmarkStart w:id="8" w:name="z12"/>
      <w:bookmarkEnd w:id="7"/>
      <w:r>
        <w:rPr>
          <w:color w:val="000000"/>
          <w:sz w:val="20"/>
        </w:rPr>
        <w:t xml:space="preserve">       5) стандарт государственной услуги "Выдача справки с противотубер</w:t>
      </w:r>
      <w:r>
        <w:rPr>
          <w:color w:val="000000"/>
          <w:sz w:val="20"/>
        </w:rPr>
        <w:t>кулезной организации" согласно приложению 5 к настоящему приказу;</w:t>
      </w:r>
    </w:p>
    <w:p w:rsidR="00F40B67" w:rsidRDefault="00AD65A2">
      <w:pPr>
        <w:spacing w:after="0"/>
      </w:pPr>
      <w:bookmarkStart w:id="9" w:name="z13"/>
      <w:bookmarkEnd w:id="8"/>
      <w:r>
        <w:rPr>
          <w:color w:val="000000"/>
          <w:sz w:val="20"/>
        </w:rPr>
        <w:t xml:space="preserve">       6) стандарт государственной услуги "Выдача справки с психоневрологической организации" согласно приложению 6 к настоящему приказу;</w:t>
      </w:r>
    </w:p>
    <w:p w:rsidR="00F40B67" w:rsidRDefault="00AD65A2">
      <w:pPr>
        <w:spacing w:after="0"/>
      </w:pPr>
      <w:bookmarkStart w:id="10" w:name="z14"/>
      <w:bookmarkEnd w:id="9"/>
      <w:r>
        <w:rPr>
          <w:color w:val="000000"/>
          <w:sz w:val="20"/>
        </w:rPr>
        <w:t xml:space="preserve">       7) стандарт государственной услуги "Выдача сп</w:t>
      </w:r>
      <w:r>
        <w:rPr>
          <w:color w:val="000000"/>
          <w:sz w:val="20"/>
        </w:rPr>
        <w:t>равки с наркологической организации" согласно приложению 7 к настоящему приказу;</w:t>
      </w:r>
    </w:p>
    <w:p w:rsidR="00F40B67" w:rsidRDefault="00AD65A2">
      <w:pPr>
        <w:spacing w:after="0"/>
      </w:pPr>
      <w:bookmarkStart w:id="11" w:name="z15"/>
      <w:bookmarkEnd w:id="10"/>
      <w:r>
        <w:rPr>
          <w:color w:val="000000"/>
          <w:sz w:val="20"/>
        </w:rPr>
        <w:t xml:space="preserve">       8) стандарт государственной услуги "Выдача выписки из медицинской карты стационарного больного" согласно приложению 8 к настоящему приказу;</w:t>
      </w:r>
    </w:p>
    <w:p w:rsidR="00F40B67" w:rsidRDefault="00AD65A2">
      <w:pPr>
        <w:spacing w:after="0"/>
      </w:pPr>
      <w:bookmarkStart w:id="12" w:name="z16"/>
      <w:bookmarkEnd w:id="11"/>
      <w:r>
        <w:rPr>
          <w:color w:val="000000"/>
          <w:sz w:val="20"/>
        </w:rPr>
        <w:t xml:space="preserve">       9) стандарт государст</w:t>
      </w:r>
      <w:r>
        <w:rPr>
          <w:color w:val="000000"/>
          <w:sz w:val="20"/>
        </w:rPr>
        <w:t>венной услуги "Выдача справки с медицинской организации, оказывающей первичную медико-санитарную помощь" согласно приложению 9 к настоящему приказу;</w:t>
      </w:r>
    </w:p>
    <w:p w:rsidR="00F40B67" w:rsidRDefault="00AD65A2">
      <w:pPr>
        <w:spacing w:after="0"/>
      </w:pPr>
      <w:bookmarkStart w:id="13" w:name="z17"/>
      <w:bookmarkEnd w:id="12"/>
      <w:r>
        <w:rPr>
          <w:color w:val="000000"/>
          <w:sz w:val="20"/>
        </w:rPr>
        <w:t xml:space="preserve">       10) стандарт государственной услуги "Выдача листа о временной нетрудоспособности с медицинской орган</w:t>
      </w:r>
      <w:r>
        <w:rPr>
          <w:color w:val="000000"/>
          <w:sz w:val="20"/>
        </w:rPr>
        <w:t>изации, оказывающей первичную медико-санитарную помощь" согласно приложению 10 к настоящему приказу;</w:t>
      </w:r>
    </w:p>
    <w:p w:rsidR="00F40B67" w:rsidRDefault="00AD65A2">
      <w:pPr>
        <w:spacing w:after="0"/>
      </w:pPr>
      <w:bookmarkStart w:id="14" w:name="z18"/>
      <w:bookmarkEnd w:id="13"/>
      <w:r>
        <w:rPr>
          <w:color w:val="000000"/>
          <w:sz w:val="20"/>
        </w:rPr>
        <w:t xml:space="preserve">       11) стандарт государственной услуги "Выдача справки о временной нетрудоспособности медицинской организации, оказывающей первичную медико-санитарную </w:t>
      </w:r>
      <w:r>
        <w:rPr>
          <w:color w:val="000000"/>
          <w:sz w:val="20"/>
        </w:rPr>
        <w:t>помощь" согласно приложению 11 к настоящему приказу;</w:t>
      </w:r>
    </w:p>
    <w:p w:rsidR="00F40B67" w:rsidRDefault="00AD65A2">
      <w:pPr>
        <w:spacing w:after="0"/>
      </w:pPr>
      <w:bookmarkStart w:id="15" w:name="z19"/>
      <w:bookmarkEnd w:id="14"/>
      <w:r>
        <w:rPr>
          <w:color w:val="000000"/>
          <w:sz w:val="20"/>
        </w:rPr>
        <w:t xml:space="preserve">       12) 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</w:t>
      </w:r>
      <w:r>
        <w:rPr>
          <w:color w:val="000000"/>
          <w:sz w:val="20"/>
        </w:rPr>
        <w:t>рансплантации" согласно приложению 12 к настоящему приказу;</w:t>
      </w:r>
    </w:p>
    <w:p w:rsidR="00F40B67" w:rsidRDefault="00AD65A2">
      <w:pPr>
        <w:spacing w:after="0"/>
      </w:pPr>
      <w:bookmarkStart w:id="16" w:name="z20"/>
      <w:bookmarkEnd w:id="15"/>
      <w:r>
        <w:rPr>
          <w:color w:val="000000"/>
          <w:sz w:val="20"/>
        </w:rPr>
        <w:lastRenderedPageBreak/>
        <w:t>      13) стандарт государственной услуги "Прохождение предварительных обязательных медицинских осмотров" согласно приложению 13 к настоящему приказу.";</w:t>
      </w:r>
    </w:p>
    <w:p w:rsidR="00F40B67" w:rsidRDefault="00AD65A2">
      <w:pPr>
        <w:spacing w:after="0"/>
      </w:pPr>
      <w:bookmarkStart w:id="17" w:name="z21"/>
      <w:bookmarkEnd w:id="16"/>
      <w:r>
        <w:rPr>
          <w:color w:val="000000"/>
          <w:sz w:val="20"/>
        </w:rPr>
        <w:t xml:space="preserve">       дополнить приложением 13 согласно пр</w:t>
      </w:r>
      <w:r>
        <w:rPr>
          <w:color w:val="000000"/>
          <w:sz w:val="20"/>
        </w:rPr>
        <w:t>иложению к настоящему приказу.</w:t>
      </w:r>
    </w:p>
    <w:p w:rsidR="00F40B67" w:rsidRDefault="00AD65A2">
      <w:pPr>
        <w:spacing w:after="0"/>
      </w:pPr>
      <w:bookmarkStart w:id="18" w:name="z22"/>
      <w:bookmarkEnd w:id="17"/>
      <w:r>
        <w:rPr>
          <w:color w:val="000000"/>
          <w:sz w:val="20"/>
        </w:rPr>
        <w:t>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p w:rsidR="00F40B67" w:rsidRDefault="00AD65A2">
      <w:pPr>
        <w:spacing w:after="0"/>
      </w:pPr>
      <w:bookmarkStart w:id="19" w:name="z23"/>
      <w:bookmarkEnd w:id="18"/>
      <w:r>
        <w:rPr>
          <w:color w:val="000000"/>
          <w:sz w:val="20"/>
        </w:rPr>
        <w:t>      1) государственную регистрацию настоящего приказа в Министерст</w:t>
      </w:r>
      <w:r>
        <w:rPr>
          <w:color w:val="000000"/>
          <w:sz w:val="20"/>
        </w:rPr>
        <w:t>ве юстиции Республики Казахстан;</w:t>
      </w:r>
    </w:p>
    <w:p w:rsidR="00F40B67" w:rsidRDefault="00AD65A2">
      <w:pPr>
        <w:spacing w:after="0"/>
      </w:pPr>
      <w:bookmarkStart w:id="20" w:name="z24"/>
      <w:bookmarkEnd w:id="19"/>
      <w:r>
        <w:rPr>
          <w:color w:val="000000"/>
          <w:sz w:val="20"/>
        </w:rPr>
        <w:t>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</w:t>
      </w:r>
      <w:r>
        <w:rPr>
          <w:color w:val="000000"/>
          <w:sz w:val="20"/>
        </w:rPr>
        <w:t>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 w:rsidR="00F40B67" w:rsidRDefault="00AD65A2">
      <w:pPr>
        <w:spacing w:after="0"/>
      </w:pPr>
      <w:bookmarkStart w:id="21" w:name="z25"/>
      <w:bookmarkEnd w:id="20"/>
      <w:r>
        <w:rPr>
          <w:color w:val="000000"/>
          <w:sz w:val="20"/>
        </w:rPr>
        <w:t xml:space="preserve">      3) размещение настоящего </w:t>
      </w:r>
      <w:r>
        <w:rPr>
          <w:color w:val="000000"/>
          <w:sz w:val="20"/>
        </w:rPr>
        <w:t>приказа на интернет-ресурсе Министерства здравоохранения Республики Казахстан;</w:t>
      </w:r>
    </w:p>
    <w:p w:rsidR="00F40B67" w:rsidRDefault="00AD65A2">
      <w:pPr>
        <w:spacing w:after="0"/>
      </w:pPr>
      <w:bookmarkStart w:id="22" w:name="z26"/>
      <w:bookmarkEnd w:id="21"/>
      <w:r>
        <w:rPr>
          <w:color w:val="000000"/>
          <w:sz w:val="20"/>
        </w:rPr>
        <w:t>      4) в течение десяти рабочих дней после регистрации настоящего приказа в Министерстве юстиции Республики Казахстан предоставление в Департамент юридической службы Министерс</w:t>
      </w:r>
      <w:r>
        <w:rPr>
          <w:color w:val="000000"/>
          <w:sz w:val="20"/>
        </w:rPr>
        <w:t>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F40B67" w:rsidRDefault="00AD65A2">
      <w:pPr>
        <w:spacing w:after="0"/>
      </w:pPr>
      <w:bookmarkStart w:id="23" w:name="z27"/>
      <w:bookmarkEnd w:id="22"/>
      <w:r>
        <w:rPr>
          <w:color w:val="000000"/>
          <w:sz w:val="20"/>
        </w:rPr>
        <w:t xml:space="preserve">       3. Контроль за исполнением настоящего приказа возложить на вице-министра здравоохранения Республики Казахстан Акт</w:t>
      </w:r>
      <w:r>
        <w:rPr>
          <w:color w:val="000000"/>
          <w:sz w:val="20"/>
        </w:rPr>
        <w:t xml:space="preserve">аеву Л.М. </w:t>
      </w:r>
    </w:p>
    <w:p w:rsidR="00F40B67" w:rsidRDefault="00AD65A2">
      <w:pPr>
        <w:spacing w:after="0"/>
      </w:pPr>
      <w:bookmarkStart w:id="24" w:name="z28"/>
      <w:bookmarkEnd w:id="23"/>
      <w:r>
        <w:rPr>
          <w:color w:val="000000"/>
          <w:sz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5"/>
        <w:gridCol w:w="3375"/>
      </w:tblGrid>
      <w:tr w:rsidR="00F40B67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F40B67" w:rsidRDefault="00AD65A2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B67" w:rsidRDefault="00AD65A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Биртанов </w:t>
            </w:r>
          </w:p>
        </w:tc>
      </w:tr>
    </w:tbl>
    <w:p w:rsidR="00F40B67" w:rsidRDefault="00AD65A2">
      <w:pPr>
        <w:spacing w:after="0"/>
      </w:pPr>
      <w:bookmarkStart w:id="25" w:name="z30"/>
      <w:r>
        <w:rPr>
          <w:color w:val="000000"/>
          <w:sz w:val="20"/>
        </w:rPr>
        <w:t>      "СОГЛАСОВАН"</w:t>
      </w:r>
      <w:r>
        <w:br/>
      </w:r>
      <w:r>
        <w:rPr>
          <w:color w:val="000000"/>
          <w:sz w:val="20"/>
        </w:rPr>
        <w:t xml:space="preserve">Министр национальной </w:t>
      </w:r>
      <w:r>
        <w:rPr>
          <w:color w:val="000000"/>
          <w:sz w:val="20"/>
        </w:rPr>
        <w:t>экономики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________________Т. Сулейменов</w:t>
      </w:r>
      <w:r>
        <w:br/>
      </w:r>
      <w:r>
        <w:rPr>
          <w:color w:val="000000"/>
          <w:sz w:val="20"/>
        </w:rPr>
        <w:t>22 мая 2017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F40B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F40B67" w:rsidRDefault="00AD65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B67" w:rsidRDefault="00AD65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11 мая 2017 года № 272</w:t>
            </w:r>
          </w:p>
        </w:tc>
      </w:tr>
      <w:tr w:rsidR="00F40B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B67" w:rsidRDefault="00AD65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B67" w:rsidRDefault="00AD65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rPr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color w:val="000000"/>
                <w:sz w:val="20"/>
              </w:rPr>
              <w:t>от 27 апреля 2015 года № 272</w:t>
            </w:r>
          </w:p>
        </w:tc>
      </w:tr>
    </w:tbl>
    <w:p w:rsidR="00F40B67" w:rsidRDefault="00AD65A2">
      <w:pPr>
        <w:spacing w:after="0"/>
      </w:pPr>
      <w:bookmarkStart w:id="26" w:name="z33"/>
      <w:r>
        <w:rPr>
          <w:b/>
          <w:color w:val="000000"/>
        </w:rPr>
        <w:t xml:space="preserve"> Стандарт государственной услуги</w:t>
      </w:r>
    </w:p>
    <w:p w:rsidR="00F40B67" w:rsidRDefault="00AD65A2">
      <w:pPr>
        <w:spacing w:after="0"/>
      </w:pPr>
      <w:bookmarkStart w:id="27" w:name="z34"/>
      <w:bookmarkEnd w:id="26"/>
      <w:r>
        <w:rPr>
          <w:b/>
          <w:color w:val="000000"/>
        </w:rPr>
        <w:t xml:space="preserve"> "Прохождение предварительных обязательных медицинских осмотров"</w:t>
      </w:r>
    </w:p>
    <w:p w:rsidR="00F40B67" w:rsidRDefault="00AD65A2">
      <w:pPr>
        <w:spacing w:after="0"/>
      </w:pPr>
      <w:bookmarkStart w:id="28" w:name="z35"/>
      <w:bookmarkEnd w:id="27"/>
      <w:r>
        <w:rPr>
          <w:b/>
          <w:color w:val="000000"/>
        </w:rPr>
        <w:t xml:space="preserve"> Глава 1. Общие положения</w:t>
      </w:r>
    </w:p>
    <w:p w:rsidR="00F40B67" w:rsidRDefault="00AD65A2">
      <w:pPr>
        <w:spacing w:after="0"/>
      </w:pPr>
      <w:bookmarkStart w:id="29" w:name="z36"/>
      <w:bookmarkEnd w:id="28"/>
      <w:r>
        <w:rPr>
          <w:color w:val="000000"/>
          <w:sz w:val="20"/>
        </w:rPr>
        <w:t xml:space="preserve">       1. Государственная услуга "Прохождение предварительных обязательных медицинских осмо</w:t>
      </w:r>
      <w:r>
        <w:rPr>
          <w:color w:val="000000"/>
          <w:sz w:val="20"/>
        </w:rPr>
        <w:t xml:space="preserve">тров" (далее – государственная услуга). </w:t>
      </w:r>
    </w:p>
    <w:p w:rsidR="00F40B67" w:rsidRDefault="00AD65A2">
      <w:pPr>
        <w:spacing w:after="0"/>
      </w:pPr>
      <w:bookmarkStart w:id="30" w:name="z37"/>
      <w:bookmarkEnd w:id="29"/>
      <w:r>
        <w:rPr>
          <w:color w:val="000000"/>
          <w:sz w:val="20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F40B67" w:rsidRDefault="00AD65A2">
      <w:pPr>
        <w:spacing w:after="0"/>
      </w:pPr>
      <w:bookmarkStart w:id="31" w:name="z38"/>
      <w:bookmarkEnd w:id="30"/>
      <w:r>
        <w:rPr>
          <w:color w:val="000000"/>
          <w:sz w:val="20"/>
        </w:rPr>
        <w:t>      3. Государственная услуга оказывается медицинскими организациями (далее – услугода</w:t>
      </w:r>
      <w:r>
        <w:rPr>
          <w:color w:val="000000"/>
          <w:sz w:val="20"/>
        </w:rPr>
        <w:t>тель).</w:t>
      </w:r>
    </w:p>
    <w:p w:rsidR="00F40B67" w:rsidRDefault="00AD65A2">
      <w:pPr>
        <w:spacing w:after="0"/>
      </w:pPr>
      <w:bookmarkStart w:id="32" w:name="z39"/>
      <w:bookmarkEnd w:id="31"/>
      <w:r>
        <w:rPr>
          <w:color w:val="000000"/>
          <w:sz w:val="20"/>
        </w:rPr>
        <w:t>      Прием документов и выдача результатов оказания государственной услуги осуществляется через услугодателя.</w:t>
      </w:r>
    </w:p>
    <w:p w:rsidR="00F40B67" w:rsidRDefault="00AD65A2">
      <w:pPr>
        <w:spacing w:after="0"/>
      </w:pPr>
      <w:bookmarkStart w:id="33" w:name="z40"/>
      <w:bookmarkEnd w:id="32"/>
      <w:r>
        <w:rPr>
          <w:b/>
          <w:color w:val="000000"/>
        </w:rPr>
        <w:t xml:space="preserve"> Глава 2. Порядок оказания государственной услуги</w:t>
      </w:r>
    </w:p>
    <w:p w:rsidR="00F40B67" w:rsidRDefault="00AD65A2">
      <w:pPr>
        <w:spacing w:after="0"/>
      </w:pPr>
      <w:bookmarkStart w:id="34" w:name="z41"/>
      <w:bookmarkEnd w:id="33"/>
      <w:r>
        <w:rPr>
          <w:color w:val="000000"/>
          <w:sz w:val="20"/>
        </w:rPr>
        <w:lastRenderedPageBreak/>
        <w:t>      4. Срок оказания государственной услуги:</w:t>
      </w:r>
    </w:p>
    <w:p w:rsidR="00F40B67" w:rsidRDefault="00AD65A2">
      <w:pPr>
        <w:spacing w:after="0"/>
      </w:pPr>
      <w:bookmarkStart w:id="35" w:name="z42"/>
      <w:bookmarkEnd w:id="34"/>
      <w:r>
        <w:rPr>
          <w:color w:val="000000"/>
          <w:sz w:val="20"/>
        </w:rPr>
        <w:t xml:space="preserve">       1) с момента сдачи услугополучател</w:t>
      </w:r>
      <w:r>
        <w:rPr>
          <w:color w:val="000000"/>
          <w:sz w:val="20"/>
        </w:rPr>
        <w:t>ем документов услугодателю – в течение 1 рабочего дня (в соответствии со статьей 68 Трудового Кодекса Республики Казахстан);</w:t>
      </w:r>
    </w:p>
    <w:p w:rsidR="00F40B67" w:rsidRDefault="00AD65A2">
      <w:pPr>
        <w:spacing w:after="0"/>
      </w:pPr>
      <w:bookmarkStart w:id="36" w:name="z43"/>
      <w:bookmarkEnd w:id="35"/>
      <w:r>
        <w:rPr>
          <w:color w:val="000000"/>
          <w:sz w:val="20"/>
        </w:rPr>
        <w:t>      2) максимально допустимое время ожидания для сдачи документов – 30 (тридцать) минут;</w:t>
      </w:r>
    </w:p>
    <w:p w:rsidR="00F40B67" w:rsidRDefault="00AD65A2">
      <w:pPr>
        <w:spacing w:after="0"/>
      </w:pPr>
      <w:bookmarkStart w:id="37" w:name="z44"/>
      <w:bookmarkEnd w:id="36"/>
      <w:r>
        <w:rPr>
          <w:color w:val="000000"/>
          <w:sz w:val="20"/>
        </w:rPr>
        <w:t xml:space="preserve">       3) максимально допустимое время о</w:t>
      </w:r>
      <w:r>
        <w:rPr>
          <w:color w:val="000000"/>
          <w:sz w:val="20"/>
        </w:rPr>
        <w:t>бслуживания услугополучателя – в течение 1 рабочего дня (в соответствии со статьей 68 Трудового Кодекса Республики Казахстан).</w:t>
      </w:r>
    </w:p>
    <w:p w:rsidR="00F40B67" w:rsidRDefault="00AD65A2">
      <w:pPr>
        <w:spacing w:after="0"/>
      </w:pPr>
      <w:bookmarkStart w:id="38" w:name="z45"/>
      <w:bookmarkEnd w:id="37"/>
      <w:r>
        <w:rPr>
          <w:color w:val="000000"/>
          <w:sz w:val="20"/>
        </w:rPr>
        <w:t>      5. Форма оказания государственной услуги – бумажная.</w:t>
      </w:r>
    </w:p>
    <w:p w:rsidR="00F40B67" w:rsidRDefault="00AD65A2">
      <w:pPr>
        <w:spacing w:after="0"/>
      </w:pPr>
      <w:bookmarkStart w:id="39" w:name="z46"/>
      <w:bookmarkEnd w:id="3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6. Результат оказания государственной услуги – медицинская справка услугодателя (далее - Справка) по форме № 086/у, утвержденной приказом исполняющего обязанности Министра здравоохранения Республики Казахстан от 23 ноября 2010 года № 907 "Об утвержде</w:t>
      </w:r>
      <w:r>
        <w:rPr>
          <w:color w:val="000000"/>
          <w:sz w:val="20"/>
        </w:rPr>
        <w:t>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p w:rsidR="00F40B67" w:rsidRDefault="00AD65A2">
      <w:pPr>
        <w:spacing w:after="0"/>
      </w:pPr>
      <w:bookmarkStart w:id="40" w:name="z47"/>
      <w:bookmarkEnd w:id="39"/>
      <w:r>
        <w:rPr>
          <w:color w:val="000000"/>
          <w:sz w:val="20"/>
        </w:rPr>
        <w:t xml:space="preserve">       Справка выдается по форме согласно приложению к настоящему стандарту государств</w:t>
      </w:r>
      <w:r>
        <w:rPr>
          <w:color w:val="000000"/>
          <w:sz w:val="20"/>
        </w:rPr>
        <w:t xml:space="preserve">енной услуги, подписанная руководителем услугодателя. </w:t>
      </w:r>
    </w:p>
    <w:p w:rsidR="00F40B67" w:rsidRDefault="00AD65A2">
      <w:pPr>
        <w:spacing w:after="0"/>
      </w:pPr>
      <w:bookmarkStart w:id="41" w:name="z48"/>
      <w:bookmarkEnd w:id="40"/>
      <w:r>
        <w:rPr>
          <w:color w:val="000000"/>
          <w:sz w:val="20"/>
        </w:rPr>
        <w:t>      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</w:t>
      </w:r>
      <w:r>
        <w:rPr>
          <w:color w:val="000000"/>
          <w:sz w:val="20"/>
        </w:rPr>
        <w:t>о графика работы врачей, утвержденного услугодателем.</w:t>
      </w:r>
    </w:p>
    <w:p w:rsidR="00F40B67" w:rsidRDefault="00AD65A2">
      <w:pPr>
        <w:spacing w:after="0"/>
      </w:pPr>
      <w:bookmarkStart w:id="42" w:name="z49"/>
      <w:bookmarkEnd w:id="41"/>
      <w:r>
        <w:rPr>
          <w:color w:val="000000"/>
          <w:sz w:val="20"/>
        </w:rPr>
        <w:t>      7. Государственная услуга оказывается на платной основе.</w:t>
      </w:r>
    </w:p>
    <w:p w:rsidR="00F40B67" w:rsidRDefault="00AD65A2">
      <w:pPr>
        <w:spacing w:after="0"/>
      </w:pPr>
      <w:bookmarkStart w:id="43" w:name="z50"/>
      <w:bookmarkEnd w:id="42"/>
      <w:r>
        <w:rPr>
          <w:color w:val="000000"/>
          <w:sz w:val="20"/>
        </w:rPr>
        <w:t>      Оплата производится в наличной, или безналичной форме на счет услугодателя.</w:t>
      </w:r>
    </w:p>
    <w:p w:rsidR="00F40B67" w:rsidRDefault="00AD65A2">
      <w:pPr>
        <w:spacing w:after="0"/>
      </w:pPr>
      <w:bookmarkStart w:id="44" w:name="z51"/>
      <w:bookmarkEnd w:id="43"/>
      <w:r>
        <w:rPr>
          <w:color w:val="000000"/>
          <w:sz w:val="20"/>
        </w:rPr>
        <w:t>      8. График работы:</w:t>
      </w:r>
    </w:p>
    <w:p w:rsidR="00F40B67" w:rsidRDefault="00AD65A2">
      <w:pPr>
        <w:spacing w:after="0"/>
      </w:pPr>
      <w:bookmarkStart w:id="45" w:name="z52"/>
      <w:bookmarkEnd w:id="44"/>
      <w:r>
        <w:rPr>
          <w:color w:val="000000"/>
          <w:sz w:val="20"/>
        </w:rPr>
        <w:t xml:space="preserve">       1) услугодателя – с понеде</w:t>
      </w:r>
      <w:r>
        <w:rPr>
          <w:color w:val="000000"/>
          <w:sz w:val="20"/>
        </w:rPr>
        <w:t>льника по пятницу, кроме выходных и праздничных дней, согласно Трудовому кодексу Республики Казахстан и в соответствии с установленным графиком работы услугодателя.</w:t>
      </w:r>
    </w:p>
    <w:p w:rsidR="00F40B67" w:rsidRDefault="00AD65A2">
      <w:pPr>
        <w:spacing w:after="0"/>
      </w:pPr>
      <w:bookmarkStart w:id="46" w:name="z53"/>
      <w:bookmarkEnd w:id="45"/>
      <w:r>
        <w:rPr>
          <w:color w:val="000000"/>
          <w:sz w:val="20"/>
        </w:rPr>
        <w:t xml:space="preserve">       9. Перечень документов, необходимых для оказания государственной услуги: </w:t>
      </w:r>
    </w:p>
    <w:p w:rsidR="00F40B67" w:rsidRDefault="00AD65A2">
      <w:pPr>
        <w:spacing w:after="0"/>
      </w:pPr>
      <w:bookmarkStart w:id="47" w:name="z54"/>
      <w:bookmarkEnd w:id="46"/>
      <w:r>
        <w:rPr>
          <w:color w:val="000000"/>
          <w:sz w:val="20"/>
        </w:rPr>
        <w:t>      1) д</w:t>
      </w:r>
      <w:r>
        <w:rPr>
          <w:color w:val="000000"/>
          <w:sz w:val="20"/>
        </w:rPr>
        <w:t>окумент, удостоверяющий личность (требуется для идентификации личности);</w:t>
      </w:r>
    </w:p>
    <w:p w:rsidR="00F40B67" w:rsidRDefault="00AD65A2">
      <w:pPr>
        <w:spacing w:after="0"/>
      </w:pPr>
      <w:bookmarkStart w:id="48" w:name="z55"/>
      <w:bookmarkEnd w:id="47"/>
      <w:r>
        <w:rPr>
          <w:color w:val="000000"/>
          <w:sz w:val="20"/>
        </w:rPr>
        <w:t>      2) документ, подтверждающий оплату за оказание государственной услуги.</w:t>
      </w:r>
    </w:p>
    <w:p w:rsidR="00F40B67" w:rsidRDefault="00AD65A2">
      <w:pPr>
        <w:spacing w:after="0"/>
      </w:pPr>
      <w:bookmarkStart w:id="49" w:name="z56"/>
      <w:bookmarkEnd w:id="48"/>
      <w:r>
        <w:rPr>
          <w:color w:val="000000"/>
          <w:sz w:val="20"/>
        </w:rPr>
        <w:t>      10. В случаях представления услугополучателем неполного пакета документов согласно перечню, предусмо</w:t>
      </w:r>
      <w:r>
        <w:rPr>
          <w:color w:val="000000"/>
          <w:sz w:val="20"/>
        </w:rPr>
        <w:t>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 w:rsidR="00F40B67" w:rsidRDefault="00AD65A2">
      <w:pPr>
        <w:spacing w:after="0"/>
      </w:pPr>
      <w:bookmarkStart w:id="50" w:name="z57"/>
      <w:bookmarkEnd w:id="49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</w:t>
      </w:r>
      <w:r>
        <w:rPr>
          <w:b/>
          <w:color w:val="000000"/>
        </w:rPr>
        <w:t>я государственной услуги</w:t>
      </w:r>
    </w:p>
    <w:p w:rsidR="00F40B67" w:rsidRDefault="00AD65A2">
      <w:pPr>
        <w:spacing w:after="0"/>
      </w:pPr>
      <w:bookmarkStart w:id="51" w:name="z58"/>
      <w:bookmarkEnd w:id="50"/>
      <w:r>
        <w:rPr>
          <w:color w:val="000000"/>
          <w:sz w:val="20"/>
        </w:rPr>
        <w:t xml:space="preserve"> 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</w:t>
      </w:r>
      <w:r>
        <w:rPr>
          <w:color w:val="000000"/>
          <w:sz w:val="20"/>
        </w:rPr>
        <w:t xml:space="preserve"> пункте 13 настоящего Cтандарта государственной услуги, либо по адресу: 010000, город Астана, Есильский район, улица Мәңгілік Ел, 8, Дом Министерств, подъезд № 5.</w:t>
      </w:r>
    </w:p>
    <w:p w:rsidR="00F40B67" w:rsidRDefault="00AD65A2">
      <w:pPr>
        <w:spacing w:after="0"/>
      </w:pPr>
      <w:bookmarkStart w:id="52" w:name="z59"/>
      <w:bookmarkEnd w:id="51"/>
      <w:r>
        <w:rPr>
          <w:color w:val="000000"/>
          <w:sz w:val="20"/>
        </w:rPr>
        <w:t>      Подтверждением принятия жалобы является ее регистрация (штамп, входящий номер и дата) в</w:t>
      </w:r>
      <w:r>
        <w:rPr>
          <w:color w:val="000000"/>
          <w:sz w:val="20"/>
        </w:rPr>
        <w:t xml:space="preserve">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</w:t>
      </w:r>
      <w:r>
        <w:rPr>
          <w:color w:val="000000"/>
          <w:sz w:val="20"/>
        </w:rPr>
        <w:t>нного исполнителя и принятия соответствующих мер.</w:t>
      </w:r>
    </w:p>
    <w:p w:rsidR="00F40B67" w:rsidRDefault="00AD65A2">
      <w:pPr>
        <w:spacing w:after="0"/>
      </w:pPr>
      <w:bookmarkStart w:id="53" w:name="z60"/>
      <w:bookmarkEnd w:id="52"/>
      <w:r>
        <w:rPr>
          <w:color w:val="000000"/>
          <w:sz w:val="20"/>
        </w:rPr>
        <w:t xml:space="preserve"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r>
        <w:rPr>
          <w:color w:val="000000"/>
          <w:sz w:val="20"/>
        </w:rPr>
        <w:t>услугополучателю по почте либо выдается нарочно в канцелярии услугодателя.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государственной услуги по телефону: 8-8</w:t>
      </w:r>
      <w:r>
        <w:rPr>
          <w:color w:val="000000"/>
          <w:sz w:val="20"/>
        </w:rPr>
        <w:t>00-080-7777, 1414.</w:t>
      </w:r>
    </w:p>
    <w:p w:rsidR="00F40B67" w:rsidRDefault="00AD65A2">
      <w:pPr>
        <w:spacing w:after="0"/>
      </w:pPr>
      <w:bookmarkStart w:id="54" w:name="z61"/>
      <w:bookmarkEnd w:id="53"/>
      <w:r>
        <w:rPr>
          <w:color w:val="000000"/>
          <w:sz w:val="20"/>
        </w:rPr>
        <w:lastRenderedPageBreak/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40B67" w:rsidRDefault="00AD65A2">
      <w:pPr>
        <w:spacing w:after="0"/>
      </w:pPr>
      <w:bookmarkStart w:id="55" w:name="z62"/>
      <w:bookmarkEnd w:id="54"/>
      <w:r>
        <w:rPr>
          <w:color w:val="000000"/>
          <w:sz w:val="20"/>
        </w:rPr>
        <w:t>      Жалоба услугополучателя, посту</w:t>
      </w:r>
      <w:r>
        <w:rPr>
          <w:color w:val="000000"/>
          <w:sz w:val="20"/>
        </w:rPr>
        <w:t>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40B67" w:rsidRDefault="00AD65A2">
      <w:pPr>
        <w:spacing w:after="0"/>
      </w:pPr>
      <w:bookmarkStart w:id="56" w:name="z63"/>
      <w:bookmarkEnd w:id="55"/>
      <w:r>
        <w:rPr>
          <w:color w:val="000000"/>
          <w:sz w:val="20"/>
        </w:rPr>
        <w:t>      12. В случаях несогласия с результатами оказанной государственной услуги,</w:t>
      </w:r>
      <w:r>
        <w:rPr>
          <w:color w:val="000000"/>
          <w:sz w:val="20"/>
        </w:rPr>
        <w:t xml:space="preserve"> услугополучатель обращается в суд в установленном законодательством Республики Казахстан порядке.</w:t>
      </w:r>
    </w:p>
    <w:p w:rsidR="00F40B67" w:rsidRDefault="00AD65A2">
      <w:pPr>
        <w:spacing w:after="0"/>
      </w:pPr>
      <w:bookmarkStart w:id="57" w:name="z64"/>
      <w:bookmarkEnd w:id="56"/>
      <w:r>
        <w:rPr>
          <w:b/>
          <w:color w:val="000000"/>
        </w:rPr>
        <w:t xml:space="preserve"> Глава 4. Иные требования с учетом особенностей оказания государственной услуги</w:t>
      </w:r>
    </w:p>
    <w:p w:rsidR="00F40B67" w:rsidRDefault="00AD65A2">
      <w:pPr>
        <w:spacing w:after="0"/>
      </w:pPr>
      <w:bookmarkStart w:id="58" w:name="z65"/>
      <w:bookmarkEnd w:id="57"/>
      <w:r>
        <w:rPr>
          <w:color w:val="000000"/>
          <w:sz w:val="20"/>
        </w:rPr>
        <w:t>      13. Адреса мест оказания государственной услуги размещены на интернет-р</w:t>
      </w:r>
      <w:r>
        <w:rPr>
          <w:color w:val="000000"/>
          <w:sz w:val="20"/>
        </w:rPr>
        <w:t>есурсах Министерства www.mz.gov.kz, раздел "Государственные услуги", Управлений здравоохранения областей, городов Астана и Алматы, а также интернет-ресурсах медицинских организаций, оказывающих первичную медико-санитарную помощь.</w:t>
      </w:r>
    </w:p>
    <w:p w:rsidR="00F40B67" w:rsidRDefault="00AD65A2">
      <w:pPr>
        <w:spacing w:after="0"/>
      </w:pPr>
      <w:bookmarkStart w:id="59" w:name="z66"/>
      <w:bookmarkEnd w:id="58"/>
      <w:r>
        <w:rPr>
          <w:color w:val="000000"/>
          <w:sz w:val="20"/>
        </w:rPr>
        <w:t>      14. Услугополучатель</w:t>
      </w:r>
      <w:r>
        <w:rPr>
          <w:color w:val="000000"/>
          <w:sz w:val="20"/>
        </w:rPr>
        <w:t xml:space="preserve"> получает информацию о порядке и статусе оказания государственной услуги по контактным телефонам услугодателя.</w:t>
      </w:r>
    </w:p>
    <w:p w:rsidR="00F40B67" w:rsidRDefault="00AD65A2">
      <w:pPr>
        <w:spacing w:after="0"/>
      </w:pPr>
      <w:bookmarkStart w:id="60" w:name="z67"/>
      <w:bookmarkEnd w:id="59"/>
      <w:r>
        <w:rPr>
          <w:color w:val="000000"/>
          <w:sz w:val="20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www.mz.gov.kz</w:t>
      </w:r>
      <w:r>
        <w:rPr>
          <w:color w:val="000000"/>
          <w:sz w:val="20"/>
        </w:rPr>
        <w:t>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40B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F40B67" w:rsidRDefault="00AD65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B67" w:rsidRDefault="00AD65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"Прохождение предварительных обязательных</w:t>
            </w:r>
            <w:r>
              <w:br/>
            </w:r>
            <w:r>
              <w:rPr>
                <w:color w:val="000000"/>
                <w:sz w:val="20"/>
              </w:rPr>
              <w:t>медицинских осмотров"</w:t>
            </w:r>
          </w:p>
        </w:tc>
      </w:tr>
    </w:tbl>
    <w:p w:rsidR="00F40B67" w:rsidRDefault="00AD65A2">
      <w:pPr>
        <w:spacing w:after="0"/>
      </w:pPr>
      <w:bookmarkStart w:id="61" w:name="z69"/>
      <w:r>
        <w:rPr>
          <w:color w:val="000000"/>
          <w:sz w:val="20"/>
        </w:rPr>
        <w:t>      А5 форматы</w:t>
      </w:r>
    </w:p>
    <w:p w:rsidR="00F40B67" w:rsidRDefault="00AD65A2">
      <w:pPr>
        <w:spacing w:after="0"/>
      </w:pPr>
      <w:bookmarkStart w:id="62" w:name="z70"/>
      <w:bookmarkEnd w:id="61"/>
      <w:r>
        <w:rPr>
          <w:color w:val="000000"/>
          <w:sz w:val="20"/>
        </w:rPr>
        <w:t>      Формат А5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91"/>
        <w:gridCol w:w="117"/>
        <w:gridCol w:w="4254"/>
      </w:tblGrid>
      <w:tr w:rsidR="00F40B67">
        <w:trPr>
          <w:gridAfter w:val="2"/>
          <w:wAfter w:w="5487" w:type="dxa"/>
          <w:trHeight w:val="30"/>
          <w:tblCellSpacing w:w="0" w:type="auto"/>
        </w:trPr>
        <w:tc>
          <w:tcPr>
            <w:tcW w:w="6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B67" w:rsidRDefault="00AD65A2">
            <w:pPr>
              <w:spacing w:after="20"/>
              <w:ind w:left="20"/>
            </w:pPr>
            <w:bookmarkStart w:id="63" w:name="z71"/>
            <w:bookmarkEnd w:id="62"/>
            <w:r>
              <w:rPr>
                <w:color w:val="000000"/>
                <w:sz w:val="20"/>
              </w:rPr>
              <w:t xml:space="preserve">КҰЖЖ бойынша ұйым </w:t>
            </w:r>
            <w:r>
              <w:rPr>
                <w:color w:val="000000"/>
                <w:sz w:val="20"/>
              </w:rPr>
              <w:t>коды</w:t>
            </w:r>
            <w:r>
              <w:br/>
            </w:r>
            <w:r>
              <w:rPr>
                <w:color w:val="000000"/>
                <w:sz w:val="20"/>
              </w:rPr>
              <w:t>Код организации по ОКПО _______________</w:t>
            </w:r>
          </w:p>
        </w:tc>
        <w:bookmarkEnd w:id="63"/>
      </w:tr>
      <w:tr w:rsidR="00F40B67">
        <w:trPr>
          <w:trHeight w:val="30"/>
          <w:tblCellSpacing w:w="0" w:type="auto"/>
        </w:trPr>
        <w:tc>
          <w:tcPr>
            <w:tcW w:w="6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B67" w:rsidRDefault="00AD65A2">
            <w:pPr>
              <w:spacing w:after="20"/>
              <w:ind w:left="20"/>
            </w:pPr>
            <w:bookmarkStart w:id="64" w:name="z72"/>
            <w:r>
              <w:rPr>
                <w:color w:val="000000"/>
                <w:sz w:val="20"/>
              </w:rPr>
              <w:t xml:space="preserve"> Қазақстан Республикасы </w:t>
            </w:r>
            <w:r>
              <w:br/>
            </w:r>
            <w:r>
              <w:rPr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color w:val="000000"/>
                <w:sz w:val="20"/>
              </w:rPr>
              <w:t xml:space="preserve"> Республики Казахстан </w:t>
            </w:r>
          </w:p>
        </w:tc>
        <w:bookmarkEnd w:id="64"/>
        <w:tc>
          <w:tcPr>
            <w:tcW w:w="1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B67" w:rsidRDefault="00AD65A2">
            <w:pPr>
              <w:spacing w:after="0"/>
            </w:pPr>
            <w:r>
              <w:br/>
            </w:r>
          </w:p>
        </w:tc>
        <w:tc>
          <w:tcPr>
            <w:tcW w:w="5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B67" w:rsidRDefault="00AD65A2">
            <w:pPr>
              <w:spacing w:after="20"/>
              <w:ind w:left="20"/>
            </w:pPr>
            <w:bookmarkStart w:id="65" w:name="z75"/>
            <w:r>
              <w:rPr>
                <w:color w:val="000000"/>
                <w:sz w:val="20"/>
              </w:rPr>
              <w:t xml:space="preserve"> Қазақстан Республикасы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Денсаулық сақтау министрінің м.а. 2010 жылғы </w:t>
            </w:r>
            <w:r>
              <w:br/>
            </w:r>
            <w:r>
              <w:rPr>
                <w:color w:val="000000"/>
                <w:sz w:val="20"/>
              </w:rPr>
              <w:t xml:space="preserve">"23" қарашадағы № 907 </w:t>
            </w:r>
            <w:r>
              <w:rPr>
                <w:color w:val="000000"/>
                <w:sz w:val="20"/>
              </w:rPr>
              <w:t>бұйрығымен бекітілген</w:t>
            </w:r>
            <w:r>
              <w:br/>
            </w:r>
            <w:r>
              <w:rPr>
                <w:color w:val="000000"/>
                <w:sz w:val="20"/>
              </w:rPr>
              <w:t>№ 086/е нысанды</w:t>
            </w:r>
            <w:r>
              <w:br/>
            </w:r>
            <w:r>
              <w:rPr>
                <w:color w:val="000000"/>
                <w:sz w:val="20"/>
              </w:rPr>
              <w:t>медициналық құжаттама</w:t>
            </w:r>
          </w:p>
        </w:tc>
        <w:bookmarkEnd w:id="65"/>
      </w:tr>
      <w:tr w:rsidR="00F40B67">
        <w:trPr>
          <w:trHeight w:val="30"/>
          <w:tblCellSpacing w:w="0" w:type="auto"/>
        </w:trPr>
        <w:tc>
          <w:tcPr>
            <w:tcW w:w="6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B67" w:rsidRDefault="00AD65A2">
            <w:pPr>
              <w:spacing w:after="20"/>
              <w:ind w:left="20"/>
            </w:pPr>
            <w:bookmarkStart w:id="66" w:name="z79"/>
            <w:r>
              <w:rPr>
                <w:color w:val="000000"/>
                <w:sz w:val="20"/>
              </w:rPr>
              <w:t>Ұйымның</w:t>
            </w:r>
            <w:r>
              <w:rPr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</w:t>
            </w:r>
          </w:p>
        </w:tc>
        <w:bookmarkEnd w:id="66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40B67" w:rsidRDefault="00F40B67"/>
        </w:tc>
        <w:tc>
          <w:tcPr>
            <w:tcW w:w="5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B67" w:rsidRDefault="00AD65A2">
            <w:pPr>
              <w:spacing w:after="20"/>
              <w:ind w:left="20"/>
            </w:pPr>
            <w:bookmarkStart w:id="67" w:name="z80"/>
            <w:r>
              <w:rPr>
                <w:color w:val="000000"/>
                <w:sz w:val="20"/>
              </w:rPr>
              <w:t>Медицинская документация</w:t>
            </w:r>
            <w:r>
              <w:br/>
            </w:r>
            <w:r>
              <w:rPr>
                <w:color w:val="000000"/>
                <w:sz w:val="20"/>
              </w:rPr>
              <w:t>Форма № 086/у</w:t>
            </w:r>
            <w:r>
              <w:br/>
            </w:r>
            <w:r>
              <w:rPr>
                <w:color w:val="000000"/>
                <w:sz w:val="20"/>
              </w:rPr>
              <w:t xml:space="preserve">утверждена приказом и.о. Министра здравоохранения Республики Казахстан </w:t>
            </w:r>
            <w:r>
              <w:br/>
            </w:r>
            <w:r>
              <w:rPr>
                <w:color w:val="000000"/>
                <w:sz w:val="20"/>
              </w:rPr>
              <w:t xml:space="preserve"> "23" ноября 2010 года № 907 </w:t>
            </w:r>
          </w:p>
        </w:tc>
        <w:bookmarkEnd w:id="67"/>
      </w:tr>
    </w:tbl>
    <w:p w:rsidR="00F40B67" w:rsidRDefault="00AD65A2">
      <w:pPr>
        <w:spacing w:after="0"/>
      </w:pPr>
      <w:bookmarkStart w:id="68" w:name="z83"/>
      <w:r>
        <w:rPr>
          <w:color w:val="000000"/>
          <w:sz w:val="20"/>
        </w:rPr>
        <w:t xml:space="preserve">      Жоғары </w:t>
      </w:r>
      <w:r>
        <w:rPr>
          <w:color w:val="000000"/>
          <w:sz w:val="20"/>
        </w:rPr>
        <w:t>оқу орындарына, колледждерге, орта арнаулы оқу орындарына, кәсіби-техникалық, техникалық училищелерге</w:t>
      </w:r>
    </w:p>
    <w:p w:rsidR="00F40B67" w:rsidRDefault="00AD65A2">
      <w:pPr>
        <w:spacing w:after="0"/>
      </w:pPr>
      <w:bookmarkStart w:id="69" w:name="z84"/>
      <w:bookmarkEnd w:id="68"/>
      <w:r>
        <w:rPr>
          <w:color w:val="000000"/>
          <w:sz w:val="20"/>
        </w:rPr>
        <w:t>      түсушілерге, жұмысқа орналасатын жасөспірімдерге толтырылатын (дәрігерлік кәсіби-консультациялық қорытынды)</w:t>
      </w:r>
    </w:p>
    <w:p w:rsidR="00F40B67" w:rsidRDefault="00AD65A2">
      <w:pPr>
        <w:spacing w:after="0"/>
      </w:pPr>
      <w:bookmarkStart w:id="70" w:name="z85"/>
      <w:bookmarkEnd w:id="69"/>
      <w:r>
        <w:rPr>
          <w:color w:val="000000"/>
          <w:sz w:val="20"/>
        </w:rPr>
        <w:t>      МЕДИЦИНАЛЫҚ АНЫҚТАМА</w:t>
      </w:r>
    </w:p>
    <w:p w:rsidR="00F40B67" w:rsidRDefault="00AD65A2">
      <w:pPr>
        <w:spacing w:after="0"/>
      </w:pPr>
      <w:bookmarkStart w:id="71" w:name="z86"/>
      <w:bookmarkEnd w:id="70"/>
      <w:r>
        <w:rPr>
          <w:color w:val="000000"/>
          <w:sz w:val="20"/>
        </w:rPr>
        <w:t>      МЕДИЦИН</w:t>
      </w:r>
      <w:r>
        <w:rPr>
          <w:color w:val="000000"/>
          <w:sz w:val="20"/>
        </w:rPr>
        <w:t>СКАЯ СПРАВКА</w:t>
      </w:r>
    </w:p>
    <w:p w:rsidR="00F40B67" w:rsidRDefault="00AD65A2">
      <w:pPr>
        <w:spacing w:after="0"/>
      </w:pPr>
      <w:bookmarkStart w:id="72" w:name="z87"/>
      <w:bookmarkEnd w:id="71"/>
      <w:r>
        <w:rPr>
          <w:color w:val="000000"/>
          <w:sz w:val="20"/>
        </w:rPr>
        <w:t>      (врачебное профессионально-консультативное заключение)</w:t>
      </w:r>
    </w:p>
    <w:p w:rsidR="00F40B67" w:rsidRDefault="00AD65A2">
      <w:pPr>
        <w:spacing w:after="0"/>
      </w:pPr>
      <w:bookmarkStart w:id="73" w:name="z88"/>
      <w:bookmarkEnd w:id="72"/>
      <w:r>
        <w:rPr>
          <w:color w:val="000000"/>
          <w:sz w:val="20"/>
        </w:rPr>
        <w:t>      заполняется на абитуриентов, поступающих в высшие учебные заведения, колледжи, средние учебные заведения,</w:t>
      </w:r>
    </w:p>
    <w:p w:rsidR="00F40B67" w:rsidRDefault="00AD65A2">
      <w:pPr>
        <w:spacing w:after="0"/>
      </w:pPr>
      <w:bookmarkStart w:id="74" w:name="z89"/>
      <w:bookmarkEnd w:id="73"/>
      <w:r>
        <w:rPr>
          <w:color w:val="000000"/>
          <w:sz w:val="20"/>
        </w:rPr>
        <w:t>      профессионально-технические, технические училища и поступающих н</w:t>
      </w:r>
      <w:r>
        <w:rPr>
          <w:color w:val="000000"/>
          <w:sz w:val="20"/>
        </w:rPr>
        <w:t>а работу</w:t>
      </w:r>
    </w:p>
    <w:p w:rsidR="00F40B67" w:rsidRDefault="00AD65A2">
      <w:pPr>
        <w:spacing w:after="0"/>
      </w:pPr>
      <w:bookmarkStart w:id="75" w:name="z90"/>
      <w:bookmarkEnd w:id="74"/>
      <w:r>
        <w:rPr>
          <w:color w:val="000000"/>
          <w:sz w:val="20"/>
        </w:rPr>
        <w:lastRenderedPageBreak/>
        <w:t>      от 20____жылғы (года) "_____" __________________ күнінен</w:t>
      </w:r>
    </w:p>
    <w:p w:rsidR="00F40B67" w:rsidRDefault="00AD65A2">
      <w:pPr>
        <w:spacing w:after="0"/>
      </w:pPr>
      <w:bookmarkStart w:id="76" w:name="z91"/>
      <w:bookmarkEnd w:id="75"/>
      <w:r>
        <w:rPr>
          <w:color w:val="000000"/>
          <w:sz w:val="20"/>
        </w:rPr>
        <w:t>      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40B67" w:rsidRDefault="00AD65A2">
      <w:pPr>
        <w:spacing w:after="0"/>
      </w:pPr>
      <w:bookmarkStart w:id="77" w:name="z92"/>
      <w:bookmarkEnd w:id="76"/>
      <w:r>
        <w:rPr>
          <w:color w:val="000000"/>
          <w:sz w:val="20"/>
        </w:rPr>
        <w:t>      1. Берілді</w:t>
      </w:r>
      <w:r>
        <w:rPr>
          <w:color w:val="000000"/>
          <w:sz w:val="20"/>
        </w:rPr>
        <w:t xml:space="preserve"> (Выдана)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анықтама берген ұйымның атауы мен мекенжайы (наименование и адрес организации</w:t>
      </w:r>
      <w:r>
        <w:rPr>
          <w:color w:val="000000"/>
          <w:sz w:val="20"/>
        </w:rPr>
        <w:t>,</w:t>
      </w:r>
      <w:r>
        <w:br/>
      </w:r>
      <w:r>
        <w:rPr>
          <w:color w:val="000000"/>
          <w:sz w:val="20"/>
        </w:rPr>
        <w:t xml:space="preserve">                                     выдавшей справку)</w:t>
      </w:r>
    </w:p>
    <w:p w:rsidR="00F40B67" w:rsidRDefault="00AD65A2">
      <w:pPr>
        <w:spacing w:after="0"/>
      </w:pPr>
      <w:bookmarkStart w:id="78" w:name="z93"/>
      <w:bookmarkEnd w:id="77"/>
      <w:r>
        <w:rPr>
          <w:color w:val="000000"/>
          <w:sz w:val="20"/>
        </w:rPr>
        <w:t>      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40B67" w:rsidRDefault="00AD65A2">
      <w:pPr>
        <w:spacing w:after="0"/>
      </w:pPr>
      <w:bookmarkStart w:id="79" w:name="z94"/>
      <w:bookmarkEnd w:id="78"/>
      <w:r>
        <w:rPr>
          <w:color w:val="000000"/>
          <w:sz w:val="20"/>
        </w:rPr>
        <w:t xml:space="preserve">      2. Анықтама берілетін </w:t>
      </w:r>
      <w:r>
        <w:rPr>
          <w:color w:val="000000"/>
          <w:sz w:val="20"/>
        </w:rPr>
        <w:t>оқу, жұмыс орнының атауы (Наименование учебного заведения, куда</w:t>
      </w:r>
      <w:r>
        <w:br/>
      </w:r>
      <w:r>
        <w:rPr>
          <w:color w:val="000000"/>
          <w:sz w:val="20"/>
        </w:rPr>
        <w:t>представляется справка) __________________________________________________________</w:t>
      </w:r>
    </w:p>
    <w:p w:rsidR="00F40B67" w:rsidRDefault="00AD65A2">
      <w:pPr>
        <w:spacing w:after="0"/>
      </w:pPr>
      <w:bookmarkStart w:id="80" w:name="z95"/>
      <w:bookmarkEnd w:id="79"/>
      <w:r>
        <w:rPr>
          <w:color w:val="000000"/>
          <w:sz w:val="20"/>
        </w:rPr>
        <w:t>      2.1 Анықтама берілетін жұмыстың атауы (Наименование работы, куда представляется</w:t>
      </w:r>
      <w:r>
        <w:br/>
      </w:r>
      <w:r>
        <w:rPr>
          <w:color w:val="000000"/>
          <w:sz w:val="20"/>
        </w:rPr>
        <w:t>справка) ______________</w:t>
      </w:r>
      <w:r>
        <w:rPr>
          <w:color w:val="000000"/>
          <w:sz w:val="20"/>
        </w:rPr>
        <w:t>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40B67" w:rsidRDefault="00AD65A2">
      <w:pPr>
        <w:spacing w:after="0"/>
      </w:pPr>
      <w:bookmarkStart w:id="81" w:name="z96"/>
      <w:bookmarkEnd w:id="80"/>
      <w:r>
        <w:rPr>
          <w:color w:val="000000"/>
          <w:sz w:val="20"/>
        </w:rPr>
        <w:t xml:space="preserve">      3. Тегі, аты, әкесінің аты </w:t>
      </w:r>
      <w:r>
        <w:rPr>
          <w:color w:val="000000"/>
          <w:sz w:val="20"/>
        </w:rPr>
        <w:t>(Фамилия, имя, отчество) (при его наличии)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</w:t>
      </w:r>
      <w:r>
        <w:rPr>
          <w:color w:val="000000"/>
          <w:sz w:val="20"/>
        </w:rPr>
        <w:t>_____________________________</w:t>
      </w:r>
      <w:r>
        <w:br/>
      </w:r>
      <w:r>
        <w:rPr>
          <w:color w:val="000000"/>
          <w:sz w:val="20"/>
        </w:rPr>
        <w:t xml:space="preserve">4. Жынысы (Пол) Е.(М), Ә.(Ж) </w:t>
      </w:r>
    </w:p>
    <w:p w:rsidR="00F40B67" w:rsidRDefault="00AD65A2">
      <w:pPr>
        <w:spacing w:after="0"/>
      </w:pPr>
      <w:bookmarkStart w:id="82" w:name="z97"/>
      <w:bookmarkEnd w:id="81"/>
      <w:r>
        <w:rPr>
          <w:color w:val="000000"/>
          <w:sz w:val="20"/>
        </w:rPr>
        <w:t>      5. Туған күні (Дата рождения) ______________________________________________________</w:t>
      </w:r>
    </w:p>
    <w:p w:rsidR="00F40B67" w:rsidRDefault="00AD65A2">
      <w:pPr>
        <w:spacing w:after="0"/>
      </w:pPr>
      <w:bookmarkStart w:id="83" w:name="z98"/>
      <w:bookmarkEnd w:id="82"/>
      <w:r>
        <w:rPr>
          <w:color w:val="000000"/>
          <w:sz w:val="20"/>
        </w:rPr>
        <w:t>      6. Мекенжайы ( Адрес местожительства) ____________________________________________</w:t>
      </w:r>
      <w:r>
        <w:br/>
      </w:r>
      <w:r>
        <w:rPr>
          <w:color w:val="000000"/>
          <w:sz w:val="20"/>
        </w:rPr>
        <w:t>________________</w:t>
      </w:r>
      <w:r>
        <w:rPr>
          <w:color w:val="000000"/>
          <w:sz w:val="20"/>
        </w:rPr>
        <w:t>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40B67" w:rsidRDefault="00AD65A2">
      <w:pPr>
        <w:spacing w:after="0"/>
      </w:pPr>
      <w:bookmarkStart w:id="84" w:name="z99"/>
      <w:bookmarkEnd w:id="83"/>
      <w:r>
        <w:rPr>
          <w:color w:val="000000"/>
          <w:sz w:val="20"/>
        </w:rPr>
        <w:t>      7. Бастан өткерген аурулары (Перенесенные заболевания) ______________________________</w:t>
      </w:r>
      <w:r>
        <w:br/>
      </w:r>
      <w:r>
        <w:rPr>
          <w:color w:val="000000"/>
          <w:sz w:val="20"/>
        </w:rPr>
        <w:t>__________________</w:t>
      </w:r>
      <w:r>
        <w:rPr>
          <w:color w:val="000000"/>
          <w:sz w:val="20"/>
        </w:rPr>
        <w:t>_____________________________________________________________</w:t>
      </w:r>
    </w:p>
    <w:p w:rsidR="00F40B67" w:rsidRDefault="00AD65A2">
      <w:pPr>
        <w:spacing w:after="0"/>
      </w:pPr>
      <w:bookmarkStart w:id="85" w:name="z100"/>
      <w:bookmarkEnd w:id="84"/>
      <w:r>
        <w:rPr>
          <w:color w:val="000000"/>
          <w:sz w:val="20"/>
        </w:rPr>
        <w:t>      8. Зерттеп-қарау кезіндегі объективті деректер мен денсаулық жағдайы (Объективные</w:t>
      </w:r>
      <w:r>
        <w:br/>
      </w:r>
      <w:r>
        <w:rPr>
          <w:color w:val="000000"/>
          <w:sz w:val="20"/>
        </w:rPr>
        <w:t>данные и состояние здоровья на момент обследования):</w:t>
      </w:r>
      <w:r>
        <w:br/>
      </w:r>
      <w:r>
        <w:rPr>
          <w:color w:val="000000"/>
          <w:sz w:val="20"/>
        </w:rPr>
        <w:t>_____________________________________________________</w:t>
      </w:r>
      <w:r>
        <w:rPr>
          <w:color w:val="000000"/>
          <w:sz w:val="20"/>
        </w:rPr>
        <w:t>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40B67" w:rsidRDefault="00AD65A2">
      <w:pPr>
        <w:spacing w:after="0"/>
      </w:pPr>
      <w:bookmarkStart w:id="86" w:name="z101"/>
      <w:bookmarkEnd w:id="85"/>
      <w:r>
        <w:rPr>
          <w:color w:val="000000"/>
          <w:sz w:val="20"/>
        </w:rPr>
        <w:t>      терапевт ___________________________________________________</w:t>
      </w:r>
      <w:r>
        <w:rPr>
          <w:color w:val="000000"/>
          <w:sz w:val="20"/>
        </w:rPr>
        <w:t>_____________________</w:t>
      </w:r>
    </w:p>
    <w:p w:rsidR="00F40B67" w:rsidRDefault="00AD65A2">
      <w:pPr>
        <w:spacing w:after="0"/>
      </w:pPr>
      <w:bookmarkStart w:id="87" w:name="z102"/>
      <w:bookmarkEnd w:id="86"/>
      <w:r>
        <w:rPr>
          <w:color w:val="000000"/>
          <w:sz w:val="20"/>
        </w:rPr>
        <w:t>      хирург__________________________________________________________________________</w:t>
      </w:r>
    </w:p>
    <w:p w:rsidR="00F40B67" w:rsidRDefault="00AD65A2">
      <w:pPr>
        <w:spacing w:after="0"/>
      </w:pPr>
      <w:bookmarkStart w:id="88" w:name="z103"/>
      <w:bookmarkEnd w:id="87"/>
      <w:r>
        <w:rPr>
          <w:color w:val="000000"/>
          <w:sz w:val="20"/>
        </w:rPr>
        <w:t>      невропатолог ____________________________________________________________________</w:t>
      </w:r>
    </w:p>
    <w:p w:rsidR="00F40B67" w:rsidRDefault="00AD65A2">
      <w:pPr>
        <w:spacing w:after="0"/>
      </w:pPr>
      <w:bookmarkStart w:id="89" w:name="z104"/>
      <w:bookmarkEnd w:id="88"/>
      <w:r>
        <w:rPr>
          <w:color w:val="000000"/>
          <w:sz w:val="20"/>
        </w:rPr>
        <w:t>      көз дәрігері (окулист) ______________________________</w:t>
      </w:r>
      <w:r>
        <w:rPr>
          <w:color w:val="000000"/>
          <w:sz w:val="20"/>
        </w:rPr>
        <w:t>_______________________________</w:t>
      </w:r>
    </w:p>
    <w:p w:rsidR="00F40B67" w:rsidRDefault="00AD65A2">
      <w:pPr>
        <w:spacing w:after="0"/>
      </w:pPr>
      <w:bookmarkStart w:id="90" w:name="z105"/>
      <w:bookmarkEnd w:id="89"/>
      <w:r>
        <w:rPr>
          <w:color w:val="000000"/>
          <w:sz w:val="20"/>
        </w:rPr>
        <w:t>      отоларинголог ___________________________________________________________________</w:t>
      </w:r>
    </w:p>
    <w:p w:rsidR="00F40B67" w:rsidRDefault="00AD65A2">
      <w:pPr>
        <w:spacing w:after="0"/>
      </w:pPr>
      <w:bookmarkStart w:id="91" w:name="z106"/>
      <w:bookmarkEnd w:id="90"/>
      <w:r>
        <w:rPr>
          <w:color w:val="000000"/>
          <w:sz w:val="20"/>
        </w:rPr>
        <w:t>      басқа мамандар (другие специалисты) _______________________________________________</w:t>
      </w:r>
      <w:r>
        <w:br/>
      </w:r>
      <w:r>
        <w:rPr>
          <w:color w:val="000000"/>
          <w:sz w:val="20"/>
        </w:rPr>
        <w:t>______________________________________________</w:t>
      </w:r>
      <w:r>
        <w:rPr>
          <w:color w:val="000000"/>
          <w:sz w:val="20"/>
        </w:rPr>
        <w:t>__________________________________</w:t>
      </w:r>
    </w:p>
    <w:p w:rsidR="00F40B67" w:rsidRDefault="00AD65A2">
      <w:pPr>
        <w:spacing w:after="0"/>
      </w:pPr>
      <w:bookmarkStart w:id="92" w:name="z107"/>
      <w:bookmarkEnd w:id="91"/>
      <w:r>
        <w:rPr>
          <w:color w:val="000000"/>
          <w:sz w:val="20"/>
        </w:rPr>
        <w:t>      9. Рентгенологиялық (флюорографиялық) зерттеп-қарау деректерi (Данные</w:t>
      </w:r>
      <w:r>
        <w:br/>
      </w:r>
      <w:r>
        <w:rPr>
          <w:color w:val="000000"/>
          <w:sz w:val="20"/>
        </w:rPr>
        <w:t>рентгенологического (флюорографического) обследования)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</w:t>
      </w:r>
      <w:r>
        <w:rPr>
          <w:color w:val="000000"/>
          <w:sz w:val="20"/>
        </w:rPr>
        <w:t>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40B67" w:rsidRDefault="00AD65A2">
      <w:pPr>
        <w:spacing w:after="0"/>
      </w:pPr>
      <w:bookmarkStart w:id="93" w:name="z108"/>
      <w:bookmarkEnd w:id="92"/>
      <w:r>
        <w:rPr>
          <w:color w:val="000000"/>
          <w:sz w:val="20"/>
        </w:rPr>
        <w:t>      10. Зертханалық зерттеулердің деректері (Данные лабораторных исследований)</w:t>
      </w:r>
      <w:r>
        <w:br/>
      </w:r>
      <w:r>
        <w:rPr>
          <w:color w:val="000000"/>
          <w:sz w:val="20"/>
        </w:rPr>
        <w:t>______________________</w:t>
      </w:r>
      <w:r>
        <w:rPr>
          <w:color w:val="000000"/>
          <w:sz w:val="20"/>
        </w:rPr>
        <w:t>__________________________________________________________</w:t>
      </w:r>
      <w:r>
        <w:br/>
      </w:r>
      <w:r>
        <w:rPr>
          <w:color w:val="000000"/>
          <w:sz w:val="20"/>
        </w:rPr>
        <w:lastRenderedPageBreak/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40B67" w:rsidRDefault="00AD65A2">
      <w:pPr>
        <w:spacing w:after="0"/>
      </w:pPr>
      <w:bookmarkStart w:id="94" w:name="z109"/>
      <w:bookmarkEnd w:id="93"/>
      <w:r>
        <w:rPr>
          <w:color w:val="000000"/>
          <w:sz w:val="20"/>
        </w:rPr>
        <w:t>      11. Сақтандыру екпелері (күні</w:t>
      </w:r>
      <w:r>
        <w:rPr>
          <w:color w:val="000000"/>
          <w:sz w:val="20"/>
        </w:rPr>
        <w:t>н көрсету) (Предохранительные прививки (указать дату))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F40B67" w:rsidRDefault="00AD65A2">
      <w:pPr>
        <w:spacing w:after="0"/>
      </w:pPr>
      <w:bookmarkStart w:id="95" w:name="z110"/>
      <w:bookmarkEnd w:id="94"/>
      <w:r>
        <w:rPr>
          <w:color w:val="000000"/>
          <w:sz w:val="20"/>
        </w:rPr>
        <w:t>      12. Кәсіби жарамдылығы туралы дәрігерлік қорытынды (Врачебное заключение о</w:t>
      </w:r>
      <w:r>
        <w:br/>
      </w:r>
      <w:r>
        <w:rPr>
          <w:color w:val="000000"/>
          <w:sz w:val="20"/>
        </w:rPr>
        <w:t>профессиональной пригодности) _________</w:t>
      </w:r>
      <w:r>
        <w:rPr>
          <w:color w:val="000000"/>
          <w:sz w:val="20"/>
        </w:rPr>
        <w:t>__________________________________________</w:t>
      </w:r>
    </w:p>
    <w:p w:rsidR="00F40B67" w:rsidRDefault="00AD65A2">
      <w:pPr>
        <w:spacing w:after="0"/>
      </w:pPr>
      <w:bookmarkStart w:id="96" w:name="z111"/>
      <w:bookmarkEnd w:id="95"/>
      <w:r>
        <w:rPr>
          <w:color w:val="000000"/>
          <w:sz w:val="20"/>
        </w:rPr>
        <w:t>      Анықтама толтырған адамның қолы (Подпись лица, заполнявшего справку)</w:t>
      </w:r>
      <w:r>
        <w:br/>
      </w:r>
      <w:r>
        <w:rPr>
          <w:color w:val="000000"/>
          <w:sz w:val="20"/>
        </w:rPr>
        <w:t>____________________________________</w:t>
      </w:r>
    </w:p>
    <w:p w:rsidR="00F40B67" w:rsidRDefault="00AD65A2">
      <w:pPr>
        <w:spacing w:after="0"/>
      </w:pPr>
      <w:bookmarkStart w:id="97" w:name="z112"/>
      <w:bookmarkEnd w:id="96"/>
      <w:r>
        <w:rPr>
          <w:color w:val="000000"/>
          <w:sz w:val="20"/>
        </w:rPr>
        <w:t>      Емдеу-профилактикалық ұйымының бас дәрігерінің қолы (Подпись главного врача лечебно-</w:t>
      </w:r>
      <w:r>
        <w:br/>
      </w:r>
      <w:r>
        <w:rPr>
          <w:color w:val="000000"/>
          <w:sz w:val="20"/>
        </w:rPr>
        <w:t>профилакти</w:t>
      </w:r>
      <w:r>
        <w:rPr>
          <w:color w:val="000000"/>
          <w:sz w:val="20"/>
        </w:rPr>
        <w:t>ческой организации) ____________________</w:t>
      </w:r>
    </w:p>
    <w:p w:rsidR="00F40B67" w:rsidRDefault="00AD65A2">
      <w:pPr>
        <w:spacing w:after="0"/>
      </w:pPr>
      <w:bookmarkStart w:id="98" w:name="z113"/>
      <w:bookmarkEnd w:id="97"/>
      <w:r>
        <w:rPr>
          <w:color w:val="000000"/>
          <w:sz w:val="20"/>
        </w:rPr>
        <w:t xml:space="preserve">       Мөр орны </w:t>
      </w:r>
    </w:p>
    <w:p w:rsidR="00F40B67" w:rsidRDefault="00AD65A2">
      <w:pPr>
        <w:spacing w:after="0"/>
      </w:pPr>
      <w:bookmarkStart w:id="99" w:name="z114"/>
      <w:bookmarkEnd w:id="98"/>
      <w:r>
        <w:rPr>
          <w:color w:val="000000"/>
          <w:sz w:val="20"/>
        </w:rPr>
        <w:t>                                     ______________________________________________</w:t>
      </w:r>
      <w:r>
        <w:br/>
      </w:r>
      <w:r>
        <w:rPr>
          <w:color w:val="000000"/>
          <w:sz w:val="20"/>
        </w:rPr>
        <w:t xml:space="preserve">Место печати </w:t>
      </w:r>
    </w:p>
    <w:p w:rsidR="00F40B67" w:rsidRDefault="00AD65A2">
      <w:pPr>
        <w:spacing w:after="0"/>
      </w:pPr>
      <w:bookmarkStart w:id="100" w:name="z115"/>
      <w:bookmarkEnd w:id="99"/>
      <w:r>
        <w:rPr>
          <w:color w:val="000000"/>
          <w:sz w:val="20"/>
        </w:rPr>
        <w:t>      Ескерту: жоғары оқу орындары мен орта арнаулы оқу орындарына түсушілерге кәсіби</w:t>
      </w:r>
      <w:r>
        <w:br/>
      </w:r>
      <w:r>
        <w:rPr>
          <w:color w:val="000000"/>
          <w:sz w:val="20"/>
        </w:rPr>
        <w:t>жарамдылығы ту</w:t>
      </w:r>
      <w:r>
        <w:rPr>
          <w:color w:val="000000"/>
          <w:sz w:val="20"/>
        </w:rPr>
        <w:t>ралы орытынды тұлғаларды медициналық сұрыптау туралы әдістемелік</w:t>
      </w:r>
      <w:r>
        <w:br/>
      </w:r>
      <w:r>
        <w:rPr>
          <w:color w:val="000000"/>
          <w:sz w:val="20"/>
        </w:rPr>
        <w:t>нұсқаулар тізбесіне сәйкес берілді</w:t>
      </w:r>
    </w:p>
    <w:p w:rsidR="00F40B67" w:rsidRDefault="00AD65A2">
      <w:pPr>
        <w:spacing w:after="0"/>
      </w:pPr>
      <w:bookmarkStart w:id="101" w:name="z116"/>
      <w:bookmarkEnd w:id="100"/>
      <w:r>
        <w:rPr>
          <w:color w:val="000000"/>
          <w:sz w:val="20"/>
        </w:rPr>
        <w:t>      Примечание: заключение о профессиональной пригодности и определение сроков годности</w:t>
      </w:r>
      <w:r>
        <w:br/>
      </w:r>
      <w:r>
        <w:rPr>
          <w:color w:val="000000"/>
          <w:sz w:val="20"/>
        </w:rPr>
        <w:t xml:space="preserve">справки даются в соответствии с перечнем методических указаний по </w:t>
      </w:r>
      <w:r>
        <w:rPr>
          <w:color w:val="000000"/>
          <w:sz w:val="20"/>
        </w:rPr>
        <w:t>медицинскому отбору</w:t>
      </w:r>
      <w:r>
        <w:br/>
      </w:r>
      <w:r>
        <w:rPr>
          <w:color w:val="000000"/>
          <w:sz w:val="20"/>
        </w:rPr>
        <w:t>лиц, поступающих в высшие учебные заведения и средние специальные учебные заведения</w:t>
      </w:r>
      <w:r>
        <w:br/>
      </w:r>
      <w:r>
        <w:rPr>
          <w:color w:val="000000"/>
          <w:sz w:val="20"/>
        </w:rPr>
        <w:t>или поступающих на работу.</w:t>
      </w:r>
    </w:p>
    <w:bookmarkEnd w:id="101"/>
    <w:p w:rsidR="00F40B67" w:rsidRDefault="00AD65A2">
      <w:pPr>
        <w:spacing w:after="0"/>
      </w:pPr>
      <w:r>
        <w:br/>
      </w:r>
      <w:r>
        <w:br/>
      </w:r>
    </w:p>
    <w:p w:rsidR="00F40B67" w:rsidRDefault="00AD65A2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F40B6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67"/>
    <w:rsid w:val="00AD65A2"/>
    <w:rsid w:val="00F4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1CDDE-3CF1-4F19-8ECD-A53499FB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2018-05-03T11:57:00Z</dcterms:created>
  <dcterms:modified xsi:type="dcterms:W3CDTF">2018-05-03T11:57:00Z</dcterms:modified>
</cp:coreProperties>
</file>